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D93" w:rsidRDefault="002003F6" w:rsidP="0073365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Hat-20-03-0</w:t>
      </w:r>
      <w:r w:rsidR="004C4DB7">
        <w:rPr>
          <w:rFonts w:ascii="Times New Roman" w:hAnsi="Times New Roman" w:cs="Times New Roman"/>
          <w:sz w:val="24"/>
          <w:szCs w:val="24"/>
        </w:rPr>
        <w:t>479</w:t>
      </w:r>
      <w:r w:rsidR="00D738C7" w:rsidRPr="00D738C7">
        <w:rPr>
          <w:rFonts w:ascii="Times New Roman" w:hAnsi="Times New Roman" w:cs="Times New Roman"/>
          <w:b/>
          <w:bCs/>
          <w:sz w:val="24"/>
          <w:szCs w:val="24"/>
        </w:rPr>
        <w:t xml:space="preserve"> Határtalanul! </w:t>
      </w:r>
    </w:p>
    <w:p w:rsidR="002003F6" w:rsidRDefault="00D738C7" w:rsidP="0073365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38C7">
        <w:rPr>
          <w:rFonts w:ascii="Times New Roman" w:hAnsi="Times New Roman" w:cs="Times New Roman"/>
          <w:b/>
          <w:bCs/>
          <w:sz w:val="24"/>
          <w:szCs w:val="24"/>
        </w:rPr>
        <w:t>Tanulmányi kirándulás középiskolásoknak</w:t>
      </w:r>
      <w:r w:rsidRPr="00D738C7">
        <w:rPr>
          <w:rFonts w:ascii="Times New Roman" w:hAnsi="Times New Roman" w:cs="Times New Roman"/>
          <w:sz w:val="24"/>
          <w:szCs w:val="24"/>
        </w:rPr>
        <w:br/>
      </w:r>
      <w:r w:rsidR="004C4DB7" w:rsidRPr="004C4DB7">
        <w:rPr>
          <w:rFonts w:ascii="Times New Roman" w:hAnsi="Times New Roman" w:cs="Times New Roman"/>
          <w:sz w:val="24"/>
          <w:szCs w:val="24"/>
        </w:rPr>
        <w:t>Magyar királyok és fejedelmek nyomában a Felvidéken - Kassa és Pozsony a magyar történelemben</w:t>
      </w:r>
    </w:p>
    <w:p w:rsidR="0073365D" w:rsidRPr="00D738C7" w:rsidRDefault="0073365D" w:rsidP="0073365D">
      <w:pPr>
        <w:spacing w:line="360" w:lineRule="auto"/>
        <w:jc w:val="center"/>
        <w:rPr>
          <w:rFonts w:ascii="Times New Roman" w:hAnsi="Times New Roman" w:cs="Times New Roman"/>
          <w:i/>
          <w:sz w:val="32"/>
          <w:szCs w:val="24"/>
        </w:rPr>
      </w:pPr>
      <w:r w:rsidRPr="00D738C7">
        <w:rPr>
          <w:rFonts w:ascii="Times New Roman" w:hAnsi="Times New Roman" w:cs="Times New Roman"/>
          <w:i/>
          <w:sz w:val="32"/>
          <w:szCs w:val="24"/>
        </w:rPr>
        <w:t>Szakmai beszámoló</w:t>
      </w:r>
    </w:p>
    <w:p w:rsidR="00046B3C" w:rsidRDefault="00046B3C" w:rsidP="00046B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pályázat megvalósítására a járványhelyzet miatt csak 2022-ben került sor. A tanulók 2022. május </w:t>
      </w:r>
      <w:proofErr w:type="gramStart"/>
      <w:r>
        <w:rPr>
          <w:rFonts w:ascii="Times New Roman" w:hAnsi="Times New Roman" w:cs="Times New Roman"/>
          <w:sz w:val="24"/>
          <w:szCs w:val="24"/>
        </w:rPr>
        <w:t>8-10  között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három feledhetetlen napot töltöttek két fő kísérőtanárral a Felvidéken. A pályázatba 20 fő tanuló lett bevonva, akiknek lehetősége volt felfedezni Kassa és Pozsony történelmi emlékhelyeit. A kirándulás során egy kitérővel nem messze a </w:t>
      </w:r>
      <w:proofErr w:type="spellStart"/>
      <w:r>
        <w:rPr>
          <w:rFonts w:ascii="Times New Roman" w:hAnsi="Times New Roman" w:cs="Times New Roman"/>
          <w:sz w:val="24"/>
          <w:szCs w:val="24"/>
        </w:rPr>
        <w:t>Felsőszeliben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lévő szálláshelyünktől a Dunaszerdahelyen működő magyar iskolával sikerült felvenni a kapcsolatot, lehetőség nyílt arra is, hogy tanulóink találkozzanak, beszélgessenek, közös programon vegyenek részt. A program tervezésénél a választásunk azért épp erre az iskolára esett, mivel azonos korosztályú diákjaik vannak, valamint szintén a szakképzésben tanulnak a tanulók, akárcsak nálunk építészeti ágazaton belül is vannak képzéseik, így az ebben a képzésben részt vevők tapasztalatot tudtak arról is cserélni, hogy náluk hogyan működik az oktatás, milyen különbségek vannak a két oktatási modell között.</w:t>
      </w:r>
    </w:p>
    <w:p w:rsidR="00624AE4" w:rsidRDefault="00046B3C" w:rsidP="00624A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F7FD7">
        <w:rPr>
          <w:rFonts w:ascii="Times New Roman" w:hAnsi="Times New Roman" w:cs="Times New Roman"/>
          <w:sz w:val="24"/>
          <w:szCs w:val="24"/>
        </w:rPr>
        <w:t xml:space="preserve"> pályázat beadására már a járványhelyzet </w:t>
      </w:r>
      <w:r>
        <w:rPr>
          <w:rFonts w:ascii="Times New Roman" w:hAnsi="Times New Roman" w:cs="Times New Roman"/>
          <w:sz w:val="24"/>
          <w:szCs w:val="24"/>
        </w:rPr>
        <w:t xml:space="preserve">idején került sor, a költségvetésben sajnos a hosszú idő eltelte miatt kellett módosítást benyújtani, kérelmünket elfogadták, így </w:t>
      </w:r>
      <w:r w:rsidR="00624AE4">
        <w:rPr>
          <w:rFonts w:ascii="Times New Roman" w:hAnsi="Times New Roman" w:cs="Times New Roman"/>
          <w:sz w:val="24"/>
          <w:szCs w:val="24"/>
        </w:rPr>
        <w:t xml:space="preserve">a szakmai programot meg tudtuk valósítani. A szakmai program tervezésekor pontosan tudtam, hogy a teljes lezárás miatt egy Határtalanul a program az intézményben úgy maradt el, hogy az utolsó percben kellett lemondanunk, mégis reményekkel telve terveztük meg történelem szakos </w:t>
      </w:r>
      <w:proofErr w:type="gramStart"/>
      <w:r w:rsidR="00624AE4">
        <w:rPr>
          <w:rFonts w:ascii="Times New Roman" w:hAnsi="Times New Roman" w:cs="Times New Roman"/>
          <w:sz w:val="24"/>
          <w:szCs w:val="24"/>
        </w:rPr>
        <w:t>kolléga</w:t>
      </w:r>
      <w:proofErr w:type="gramEnd"/>
      <w:r w:rsidR="00624AE4">
        <w:rPr>
          <w:rFonts w:ascii="Times New Roman" w:hAnsi="Times New Roman" w:cs="Times New Roman"/>
          <w:sz w:val="24"/>
          <w:szCs w:val="24"/>
        </w:rPr>
        <w:t>nőmmel a kirándulást, bízva abban, hogy már a következő tanévben utazhatunk. Sajnos nem így lett, de nagyon örülünk, hogy végre lehetőségünk nyílt megvalósítani a kirándulást.</w:t>
      </w:r>
    </w:p>
    <w:p w:rsidR="00624AE4" w:rsidRDefault="00624AE4" w:rsidP="00624A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tanulók közül senki nem járt még korábban önerőből Szlovákiában, így mindkét város felfedezése nagy élményt és új tapasztalatokat jelentett mindenki számára. Mind Kassa, mind Pozsony arculata, hangulata elnyerte a tanulók tetszését, a visszajelzések alapján szívesen visszamennének egy újabb kirándulás keretein belül. A másik haszna az volt a kirándulásnak, hogy a járvány kitörése óta többnapos kirándulásra nem igazán került sor, az ezt megelőző két tanévben nem tudtak utazni, így a csoport fejlődését, barátságok kialakulását is segítette ez a néhány nap. Kísérőtanárként elmondhatom, hogy a csoport megfelelően viselkedett a három nap alatt, és minden tanuló talált a programok között olyat, ami érdeklődését, kíváncsiságát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felkeltette. Magyar és történelem szakos tanárként pedig elmondhatom, hogy </w:t>
      </w:r>
      <w:proofErr w:type="gramStart"/>
      <w:r>
        <w:rPr>
          <w:rFonts w:ascii="Times New Roman" w:hAnsi="Times New Roman" w:cs="Times New Roman"/>
          <w:sz w:val="24"/>
          <w:szCs w:val="24"/>
        </w:rPr>
        <w:t>ezalatt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három nap alatt olyan új ismereteket szereztek, melyek tartósan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beivódtak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memóriájukba, emlékeikbe.</w:t>
      </w:r>
    </w:p>
    <w:p w:rsidR="00400F39" w:rsidRPr="00400F39" w:rsidRDefault="00400F39" w:rsidP="0073365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0F39">
        <w:rPr>
          <w:rFonts w:ascii="Times New Roman" w:hAnsi="Times New Roman" w:cs="Times New Roman"/>
          <w:b/>
          <w:sz w:val="24"/>
          <w:szCs w:val="24"/>
          <w:u w:val="single"/>
        </w:rPr>
        <w:t>Előkészítő foglalkozás</w:t>
      </w:r>
    </w:p>
    <w:p w:rsidR="00400F39" w:rsidRDefault="00400F39" w:rsidP="007336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2022.</w:t>
      </w:r>
      <w:r w:rsidR="00624AE4">
        <w:rPr>
          <w:rFonts w:ascii="Times New Roman" w:hAnsi="Times New Roman" w:cs="Times New Roman"/>
          <w:sz w:val="24"/>
          <w:szCs w:val="24"/>
        </w:rPr>
        <w:t xml:space="preserve"> május</w:t>
      </w:r>
      <w:r w:rsidR="00CF11C6">
        <w:rPr>
          <w:rFonts w:ascii="Times New Roman" w:hAnsi="Times New Roman" w:cs="Times New Roman"/>
          <w:sz w:val="24"/>
          <w:szCs w:val="24"/>
        </w:rPr>
        <w:t xml:space="preserve"> 6-án megtartottuk az előkészítő órát, melyen mind a 20 tanuló és a két kísérőtanár részt vett. Az előkészítő foglalkozáson megbeszéltük az utazási helyszíneket, az elvárt viselkedési szabályokat, illetve bővítettük és felfrissítettük a tanulók ismereteit Trianonnal kapcsolatosan. Ismertettük velük azt is, hogy külföldi országba utazunk, de fogunk magyarokkal, magyarul beszélőkkel találkozni. Néhány internetes képkeresés segítségével a megtekinteni kívánt városokról kaptak egy kis </w:t>
      </w:r>
      <w:proofErr w:type="spellStart"/>
      <w:r w:rsidR="00CF11C6">
        <w:rPr>
          <w:rFonts w:ascii="Times New Roman" w:hAnsi="Times New Roman" w:cs="Times New Roman"/>
          <w:sz w:val="24"/>
          <w:szCs w:val="24"/>
        </w:rPr>
        <w:t>izelítőt</w:t>
      </w:r>
      <w:proofErr w:type="spellEnd"/>
      <w:r w:rsidR="00CF11C6">
        <w:rPr>
          <w:rFonts w:ascii="Times New Roman" w:hAnsi="Times New Roman" w:cs="Times New Roman"/>
          <w:sz w:val="24"/>
          <w:szCs w:val="24"/>
        </w:rPr>
        <w:t>, illetve telefonnal nagyjából a távolságra is rákerestek a legmesszebb lévő településsel kapcsolatban.</w:t>
      </w:r>
      <w:r w:rsidR="00AA5913">
        <w:rPr>
          <w:rFonts w:ascii="Times New Roman" w:hAnsi="Times New Roman" w:cs="Times New Roman"/>
          <w:sz w:val="24"/>
          <w:szCs w:val="24"/>
        </w:rPr>
        <w:t xml:space="preserve"> A tanulóknak előzetes feladat volt a célország meglátogatandó városairól már néhány </w:t>
      </w:r>
      <w:proofErr w:type="gramStart"/>
      <w:r w:rsidR="00AA5913">
        <w:rPr>
          <w:rFonts w:ascii="Times New Roman" w:hAnsi="Times New Roman" w:cs="Times New Roman"/>
          <w:sz w:val="24"/>
          <w:szCs w:val="24"/>
        </w:rPr>
        <w:t>információt</w:t>
      </w:r>
      <w:proofErr w:type="gramEnd"/>
      <w:r w:rsidR="00AA5913">
        <w:rPr>
          <w:rFonts w:ascii="Times New Roman" w:hAnsi="Times New Roman" w:cs="Times New Roman"/>
          <w:sz w:val="24"/>
          <w:szCs w:val="24"/>
        </w:rPr>
        <w:t xml:space="preserve"> gyűjteni internet segítségével, így az előkészít foglalkozáson már sok információval rendelkeztek és kérdéseket tudtak megfogalmazni az úttal kapcsolatban.</w:t>
      </w:r>
    </w:p>
    <w:p w:rsidR="004C7CC8" w:rsidRPr="004C7CC8" w:rsidRDefault="004C7CC8" w:rsidP="0073365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7CC8">
        <w:rPr>
          <w:rFonts w:ascii="Times New Roman" w:hAnsi="Times New Roman" w:cs="Times New Roman"/>
          <w:b/>
          <w:sz w:val="24"/>
          <w:szCs w:val="24"/>
          <w:u w:val="single"/>
        </w:rPr>
        <w:t>Az utazás során érintett települések:</w:t>
      </w:r>
    </w:p>
    <w:p w:rsidR="00CF11C6" w:rsidRDefault="00DE5E0B" w:rsidP="007336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Vásárosnamé</w:t>
      </w:r>
      <w:r w:rsidR="004C7CC8">
        <w:rPr>
          <w:rFonts w:ascii="Times New Roman" w:hAnsi="Times New Roman" w:cs="Times New Roman"/>
          <w:sz w:val="24"/>
          <w:szCs w:val="24"/>
        </w:rPr>
        <w:t>ny-</w:t>
      </w:r>
      <w:r w:rsidR="00CF11C6">
        <w:rPr>
          <w:rFonts w:ascii="Times New Roman" w:hAnsi="Times New Roman" w:cs="Times New Roman"/>
          <w:sz w:val="24"/>
          <w:szCs w:val="24"/>
        </w:rPr>
        <w:t>Kassa-Felsőszeli-Dunaszerdahely-Pozsony-Felsőszeli-Vásárosnamény</w:t>
      </w:r>
    </w:p>
    <w:p w:rsidR="00875490" w:rsidRDefault="00CF11C6" w:rsidP="0073365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3F5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C7CC8" w:rsidRPr="00753F54">
        <w:rPr>
          <w:rFonts w:ascii="Times New Roman" w:hAnsi="Times New Roman" w:cs="Times New Roman"/>
          <w:b/>
          <w:sz w:val="24"/>
          <w:szCs w:val="24"/>
          <w:u w:val="single"/>
        </w:rPr>
        <w:t>Első nap: 2022.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05.08</w:t>
      </w:r>
    </w:p>
    <w:p w:rsidR="000F7FD7" w:rsidRDefault="000F7FD7" w:rsidP="000F7F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Május 8-án a megbeszéltek szerint a reggeli órákban sikerült elindulnunk Vásárosnaményig tömegközlekedéssel, illetve az iskola mikrobuszával jutottak el a tanulók a környező településekről. Innen kezdve bérelt busszal folytattuk utunkat. A Határon Sátoraljaújhelynél mentünk át, ahol megálltunk pénzt átváltani, majd folytattuk utunkat Kassára. Kassán a dómhoz mentünk, az épületet körbejártuk mind kívülről, mind belülről megtekintettük, tettünk egy közös rövid sétát a belváros régi épületei között, megismerkedtünk a Kassai óváros </w:t>
      </w:r>
      <w:proofErr w:type="spellStart"/>
      <w:r>
        <w:rPr>
          <w:rFonts w:ascii="Times New Roman" w:hAnsi="Times New Roman" w:cs="Times New Roman"/>
          <w:sz w:val="24"/>
          <w:szCs w:val="24"/>
        </w:rPr>
        <w:t>arculatával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majd a tanulóknak adtunk lehetőséget arra, hogy önállóan is </w:t>
      </w:r>
      <w:proofErr w:type="spellStart"/>
      <w:r>
        <w:rPr>
          <w:rFonts w:ascii="Times New Roman" w:hAnsi="Times New Roman" w:cs="Times New Roman"/>
          <w:sz w:val="24"/>
          <w:szCs w:val="24"/>
        </w:rPr>
        <w:t>végigjárják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sétálóutcákat, az őket érdeklő helyekre benézzenek, esetleg apró emléket vásároljanak. </w:t>
      </w:r>
      <w:r w:rsidR="00EC7F22">
        <w:rPr>
          <w:rFonts w:ascii="Times New Roman" w:hAnsi="Times New Roman" w:cs="Times New Roman"/>
          <w:sz w:val="24"/>
          <w:szCs w:val="24"/>
        </w:rPr>
        <w:t>A dóm hatalmas gótikus épülete elnyerte a tanulók és a kísérők tetszését is. A szökőkutak mellett és a fák alatt pedig jól esett időzni a csoportnak.</w:t>
      </w:r>
      <w:r w:rsidR="005507A4">
        <w:rPr>
          <w:rFonts w:ascii="Times New Roman" w:hAnsi="Times New Roman" w:cs="Times New Roman"/>
          <w:sz w:val="24"/>
          <w:szCs w:val="24"/>
        </w:rPr>
        <w:t xml:space="preserve"> Sajnos Rákóczi sírját a vasárnapi látogatás miatt nem tudtuk megtekinteni, viszont ezzel kapcsolatban a dóm előtt tartottunk egy rövid előadást a diákoknak.</w:t>
      </w:r>
    </w:p>
    <w:p w:rsidR="00E96633" w:rsidRPr="000F7FD7" w:rsidRDefault="00E96633" w:rsidP="00E966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Kassáról </w:t>
      </w:r>
      <w:proofErr w:type="spellStart"/>
      <w:r>
        <w:rPr>
          <w:rFonts w:ascii="Times New Roman" w:hAnsi="Times New Roman" w:cs="Times New Roman"/>
          <w:sz w:val="24"/>
          <w:szCs w:val="24"/>
        </w:rPr>
        <w:t>továbbindultunk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Felsőszelire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szállásra, mivel Márokpapihoz, Vásárosnaményhoz nagyon messze van a település, és Kassán is hosszasan elidőztünk, így csak az esti órákban értünk a szálláshelyre,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Penzion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Anikó Goldba. Itt vendéglátóink kedvesen </w:t>
      </w:r>
      <w:r>
        <w:rPr>
          <w:rFonts w:ascii="Times New Roman" w:hAnsi="Times New Roman" w:cs="Times New Roman"/>
          <w:sz w:val="24"/>
          <w:szCs w:val="24"/>
        </w:rPr>
        <w:lastRenderedPageBreak/>
        <w:t>fogadtak, elfoglaltuk a szobákat és még kipakolás előtt megvacsoráztunk, a vacsorát követően, mindenki elrendezkedett a szobákban majd a szálláshely szűkebb környékét fedeztük fel, este pedig későig beszélgettünk a nap élményeiről a kinti ülőhelyeken.</w:t>
      </w:r>
    </w:p>
    <w:p w:rsidR="00D16491" w:rsidRPr="00753F54" w:rsidRDefault="00D16491" w:rsidP="0073365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3F54">
        <w:rPr>
          <w:rFonts w:ascii="Times New Roman" w:hAnsi="Times New Roman" w:cs="Times New Roman"/>
          <w:b/>
          <w:sz w:val="24"/>
          <w:szCs w:val="24"/>
          <w:u w:val="single"/>
        </w:rPr>
        <w:t>Második nap: 2022.</w:t>
      </w:r>
      <w:r w:rsidR="00EC7F22">
        <w:rPr>
          <w:rFonts w:ascii="Times New Roman" w:hAnsi="Times New Roman" w:cs="Times New Roman"/>
          <w:b/>
          <w:sz w:val="24"/>
          <w:szCs w:val="24"/>
          <w:u w:val="single"/>
        </w:rPr>
        <w:t>05.09.</w:t>
      </w:r>
    </w:p>
    <w:p w:rsidR="00FC2AD3" w:rsidRDefault="00EC7F22" w:rsidP="00FC4B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kirándulás legmozgalmasabb napja volt a második. </w:t>
      </w:r>
      <w:proofErr w:type="spellStart"/>
      <w:r>
        <w:rPr>
          <w:rFonts w:ascii="Times New Roman" w:hAnsi="Times New Roman" w:cs="Times New Roman"/>
          <w:sz w:val="24"/>
          <w:szCs w:val="24"/>
        </w:rPr>
        <w:t>Felsőszelin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szálláshelyen bőséges reggelire ébredtünk. Mindenki időben ébredt, így a reggeli is a tervezettek szerint alakult. A reggelit követően a közeli Dunaszerdahelyre mentünk, ahová a korábban az igazgatóhelyettessel egyeztetett időpontban érkeztünk meg. Itt már vártak minket, egyrészt apró, a települést bemutató ajándékcsomagokkal, másrészt előre tervezett programokkal. Megérkezésünket követően az iskola történetéről és jelenlegi helyzetéről hallottunk egy rövid előadást, majd egyik </w:t>
      </w:r>
      <w:proofErr w:type="spellStart"/>
      <w:r>
        <w:rPr>
          <w:rFonts w:ascii="Times New Roman" w:hAnsi="Times New Roman" w:cs="Times New Roman"/>
          <w:sz w:val="24"/>
          <w:szCs w:val="24"/>
        </w:rPr>
        <w:t>tanulónk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vállalta, hogy röviden ő is bemutatja a mi iskolánkat és az intézmény környékét. A rövid megismerkedést követően kicsit körbe vezettek minket az intézményben és az udvaron, majd a fiúk focizni mentek, mivel labdarúgóbajnokságot rendezett a házigazda számunkra, a lányok pedig lelkesen szurkoltak a fiúknak, illetve beszélgettek, ismerkedtek az iskola diákjaival. </w:t>
      </w:r>
    </w:p>
    <w:p w:rsidR="00EC7F22" w:rsidRDefault="00EC7F22" w:rsidP="00FC4B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labdarúgást követően az intézményben kértünk ebédet, megebédeltünk, majd délutáni programként a Csallóközi Múzeumot, melynek kastélyépülete sem elhanyagolható látnivaló a környéken, néztük meg. Tanulóink a dunaszerdahelyi diákokkal közösen néztek szét a múzeumban, közben tárlatvezetés volt, érdeklődve kérdezgettek a település múltjáról régészeti, néprajzi értékeiről.</w:t>
      </w:r>
    </w:p>
    <w:p w:rsidR="00FC4B57" w:rsidRDefault="00EC7F22" w:rsidP="00FC4B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múzeumlátogatás után elbúcsúztunk a dunaszerdahelyi diákoktól és pedagógusoktól, majd folytattuk utunkat Pozsonyba. A város látogatását már kíváncsiság előzte meg, hiszen több tanuló a magyar fővárosban is kevésszer vagy egyáltalán nem fordult meg, egy idegen főváros felfedezése pedig még inkább vonzónak bizonyult. Pozsonnyal kapcsolatban azt is tudták már tanulmányaikból és előkészítő óráról is, hogy a magyar történelemben fontos város, mely országgyűlésnek is adott jó pár évben helyet, illetve több királyunk is megfordult a városban.</w:t>
      </w:r>
      <w:r w:rsidR="00FC4B57">
        <w:rPr>
          <w:rFonts w:ascii="Times New Roman" w:hAnsi="Times New Roman" w:cs="Times New Roman"/>
          <w:sz w:val="24"/>
          <w:szCs w:val="24"/>
        </w:rPr>
        <w:t xml:space="preserve"> Érdekes volt az, hogy a város mai arculatát több nemzetiség alakította ki, illetve az óváros mai látnivalói, barátságos szobrai és az élőszobrok is emlékezetesek maradnak a tanulók számára. A belváros megtekintése előtt voltunk fent a várban, mely szintén emlékezetes marad a kirándulás során, nem csak a vár szépen felújított és rendben tartott épülete és parkja, hanem az onnan nyíló kilátás a Dunára és a környékre is maradandó élmény lett.</w:t>
      </w:r>
    </w:p>
    <w:p w:rsidR="00FC4B57" w:rsidRDefault="00FC4B57" w:rsidP="00FC4B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belvárosi séta, az utcák hangulata </w:t>
      </w:r>
      <w:proofErr w:type="spellStart"/>
      <w:r>
        <w:rPr>
          <w:rFonts w:ascii="Times New Roman" w:hAnsi="Times New Roman" w:cs="Times New Roman"/>
          <w:sz w:val="24"/>
          <w:szCs w:val="24"/>
        </w:rPr>
        <w:t>mindnyájunkra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nagy hatással volt, nehezen indultunk útnak vissza </w:t>
      </w:r>
      <w:proofErr w:type="spellStart"/>
      <w:r>
        <w:rPr>
          <w:rFonts w:ascii="Times New Roman" w:hAnsi="Times New Roman" w:cs="Times New Roman"/>
          <w:sz w:val="24"/>
          <w:szCs w:val="24"/>
        </w:rPr>
        <w:t>Felsőszelire</w:t>
      </w:r>
      <w:proofErr w:type="spellEnd"/>
      <w:r>
        <w:rPr>
          <w:rFonts w:ascii="Times New Roman" w:hAnsi="Times New Roman" w:cs="Times New Roman"/>
          <w:sz w:val="24"/>
          <w:szCs w:val="24"/>
        </w:rPr>
        <w:t>, ahol vacsorával vártak minket. Az esti órákban még sokáig beszélgettünk az élményekről a szálláson.</w:t>
      </w:r>
    </w:p>
    <w:p w:rsidR="00FC4B57" w:rsidRDefault="00FC4B57" w:rsidP="00FC4B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4B57" w:rsidRDefault="00FC4B57" w:rsidP="00FC4B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6C94" w:rsidRPr="00753F54" w:rsidRDefault="00936C94" w:rsidP="0073365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3F54">
        <w:rPr>
          <w:rFonts w:ascii="Times New Roman" w:hAnsi="Times New Roman" w:cs="Times New Roman"/>
          <w:b/>
          <w:sz w:val="24"/>
          <w:szCs w:val="24"/>
          <w:u w:val="single"/>
        </w:rPr>
        <w:t>Harmadik nap: 2022.</w:t>
      </w:r>
      <w:r w:rsidR="00AA5913">
        <w:rPr>
          <w:rFonts w:ascii="Times New Roman" w:hAnsi="Times New Roman" w:cs="Times New Roman"/>
          <w:b/>
          <w:sz w:val="24"/>
          <w:szCs w:val="24"/>
          <w:u w:val="single"/>
        </w:rPr>
        <w:t>05.10.</w:t>
      </w:r>
    </w:p>
    <w:p w:rsidR="003D3109" w:rsidRDefault="00936C94" w:rsidP="00753F5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FC4B57">
        <w:rPr>
          <w:rFonts w:ascii="Times New Roman" w:hAnsi="Times New Roman" w:cs="Times New Roman"/>
          <w:sz w:val="24"/>
          <w:szCs w:val="24"/>
        </w:rPr>
        <w:t>harmadik napra, mivel nagy távolságra voltunk a lakóhelyünktől így nagyobb kirándulást már nem terveztünk. A reggelit követően mindenki összepakolt, majd elindultunk, csak ebédelni álltunk meg már Magyarországon, tulajdonképp szinte teljesen keresztül kellett autóznunk az országon ahhoz, hogy hazaérjünk. A buszon sokan fáradtak voltak és aludtak, mások beszélgettek az élményekről, vagy fülhallgatóval zenét hallgattak. Közben figyelték előbb a szlovák, majd a magyar tájat. Az odaúthoz képest, ahol végig Szlovákián keresztül, hegyek között autóztunk, most néhány szlovák falvat, illetve a magyar Alföldet láttuk a buszból. Estére érkeztünk haza, sok élménnyel gazdagodva.</w:t>
      </w:r>
    </w:p>
    <w:p w:rsidR="003D3109" w:rsidRPr="00753F54" w:rsidRDefault="00DE5E0B" w:rsidP="0073365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Értékelő óra: 2022.</w:t>
      </w:r>
      <w:r w:rsidR="00452EEF">
        <w:rPr>
          <w:rFonts w:ascii="Times New Roman" w:hAnsi="Times New Roman" w:cs="Times New Roman"/>
          <w:b/>
          <w:sz w:val="24"/>
          <w:szCs w:val="24"/>
          <w:u w:val="single"/>
        </w:rPr>
        <w:t>06.04</w:t>
      </w:r>
      <w:r w:rsidR="003D3109" w:rsidRPr="00753F5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AA5913" w:rsidRDefault="00AA5913" w:rsidP="00AA59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értékelő órát 2022. június 4-ére tettük, a nemzeti összetartozás napjára. Itt elhangzott egy tanári és egy tanulói összefoglaló, illetve a </w:t>
      </w:r>
      <w:proofErr w:type="gramStart"/>
      <w:r>
        <w:rPr>
          <w:rFonts w:ascii="Times New Roman" w:hAnsi="Times New Roman" w:cs="Times New Roman"/>
          <w:sz w:val="24"/>
          <w:szCs w:val="24"/>
        </w:rPr>
        <w:t>fakultatívan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vállalt feladatként a Trianoni megemlékezés is megtörtént tanuló kiselőadás formájában. A másik csoport, akik a Kolozsvári kiránduláson vesznek majd részt, részt vettek a záróóránkon, és ők erre a napra szervezték az előkészítő </w:t>
      </w:r>
      <w:proofErr w:type="gramStart"/>
      <w:r>
        <w:rPr>
          <w:rFonts w:ascii="Times New Roman" w:hAnsi="Times New Roman" w:cs="Times New Roman"/>
          <w:sz w:val="24"/>
          <w:szCs w:val="24"/>
        </w:rPr>
        <w:t>foglalkozást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Mind a tanulók, mind a kísérőtanárok sok-sok képet készítettek Szlovákiában, ezeket is összegyűjtöttük, átnéztük a kirándulás óta eltelt időszakban, majd válogatást követően több képet az intézmény tanulóinak, dolgozóinak is levetítettünk.</w:t>
      </w:r>
      <w:bookmarkStart w:id="0" w:name="_GoBack"/>
      <w:bookmarkEnd w:id="0"/>
    </w:p>
    <w:p w:rsidR="00EE628E" w:rsidRDefault="00FC4B57" w:rsidP="00EE628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Tóth Edit</w:t>
      </w:r>
      <w:proofErr w:type="gramStart"/>
      <w:r w:rsidRPr="00FC4B57">
        <w:rPr>
          <w:rFonts w:ascii="Times New Roman" w:hAnsi="Times New Roman" w:cs="Times New Roman"/>
          <w:color w:val="FFFFFF" w:themeColor="background1"/>
          <w:sz w:val="24"/>
          <w:szCs w:val="24"/>
        </w:rPr>
        <w:t>::::::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EE628E" w:rsidRDefault="00EE628E" w:rsidP="00EE628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projektvezető</w:t>
      </w:r>
      <w:proofErr w:type="gramEnd"/>
      <w:r w:rsidRPr="00EE628E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::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400F39" w:rsidRDefault="00400F39" w:rsidP="007336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01A2" w:rsidRPr="0073365D" w:rsidRDefault="005401A2" w:rsidP="007336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65D" w:rsidRDefault="0073365D"/>
    <w:sectPr w:rsidR="0073365D" w:rsidSect="00DC7D93">
      <w:headerReference w:type="default" r:id="rId6"/>
      <w:foot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66D" w:rsidRDefault="006A466D" w:rsidP="00DC7D93">
      <w:pPr>
        <w:spacing w:after="0" w:line="240" w:lineRule="auto"/>
      </w:pPr>
      <w:r>
        <w:separator/>
      </w:r>
    </w:p>
  </w:endnote>
  <w:endnote w:type="continuationSeparator" w:id="0">
    <w:p w:rsidR="006A466D" w:rsidRDefault="006A466D" w:rsidP="00DC7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9928197"/>
      <w:docPartObj>
        <w:docPartGallery w:val="Page Numbers (Bottom of Page)"/>
        <w:docPartUnique/>
      </w:docPartObj>
    </w:sdtPr>
    <w:sdtEndPr/>
    <w:sdtContent>
      <w:p w:rsidR="00DC7D93" w:rsidRDefault="00DC7D93">
        <w:pPr>
          <w:pStyle w:val="llb"/>
          <w:jc w:val="right"/>
        </w:pPr>
        <w:r>
          <w:rPr>
            <w:noProof/>
            <w:lang w:eastAsia="hu-HU"/>
          </w:rPr>
          <w:drawing>
            <wp:anchor distT="0" distB="0" distL="114300" distR="114300" simplePos="0" relativeHeight="251659264" behindDoc="0" locked="0" layoutInCell="1" allowOverlap="1" wp14:anchorId="48FE1419" wp14:editId="5655D919">
              <wp:simplePos x="0" y="0"/>
              <wp:positionH relativeFrom="margin">
                <wp:align>left</wp:align>
              </wp:positionH>
              <wp:positionV relativeFrom="paragraph">
                <wp:posOffset>-121258</wp:posOffset>
              </wp:positionV>
              <wp:extent cx="659959" cy="659959"/>
              <wp:effectExtent l="0" t="0" r="6985" b="6985"/>
              <wp:wrapNone/>
              <wp:docPr id="19" name="Kép 19" descr="Wesley János Lelkészképző Főiskola Támogatja a CEU-t | Central European  Universit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Wesley János Lelkészképző Főiskola Támogatja a CEU-t | Central European  University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59959" cy="6599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A5913">
          <w:rPr>
            <w:noProof/>
          </w:rPr>
          <w:t>4</w:t>
        </w:r>
        <w:r>
          <w:fldChar w:fldCharType="end"/>
        </w:r>
      </w:p>
    </w:sdtContent>
  </w:sdt>
  <w:p w:rsidR="00DC7D93" w:rsidRDefault="00DC7D9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66D" w:rsidRDefault="006A466D" w:rsidP="00DC7D93">
      <w:pPr>
        <w:spacing w:after="0" w:line="240" w:lineRule="auto"/>
      </w:pPr>
      <w:r>
        <w:separator/>
      </w:r>
    </w:p>
  </w:footnote>
  <w:footnote w:type="continuationSeparator" w:id="0">
    <w:p w:rsidR="006A466D" w:rsidRDefault="006A466D" w:rsidP="00DC7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D93" w:rsidRDefault="00DC7D93">
    <w:pPr>
      <w:pStyle w:val="lfej"/>
    </w:pPr>
    <w:r w:rsidRPr="00DC7D93"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4734465F" wp14:editId="3B7C9044">
          <wp:simplePos x="0" y="0"/>
          <wp:positionH relativeFrom="column">
            <wp:posOffset>4777215</wp:posOffset>
          </wp:positionH>
          <wp:positionV relativeFrom="paragraph">
            <wp:posOffset>-61070</wp:posOffset>
          </wp:positionV>
          <wp:extent cx="1073150" cy="871855"/>
          <wp:effectExtent l="0" t="0" r="0" b="4445"/>
          <wp:wrapNone/>
          <wp:docPr id="7" name="Kép 6">
            <a:extLst xmlns:a="http://schemas.openxmlformats.org/drawingml/2006/main">
              <a:ext uri="{FF2B5EF4-FFF2-40B4-BE49-F238E27FC236}">
                <a16:creationId xmlns:a16="http://schemas.microsoft.com/office/drawing/2014/main" id="{48AC9D0B-6103-4454-BCD3-A74ECC5712D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Kép 6">
                    <a:extLst>
                      <a:ext uri="{FF2B5EF4-FFF2-40B4-BE49-F238E27FC236}">
                        <a16:creationId xmlns:a16="http://schemas.microsoft.com/office/drawing/2014/main" id="{48AC9D0B-6103-4454-BCD3-A74ECC5712D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871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7D93">
      <w:rPr>
        <w:noProof/>
        <w:lang w:eastAsia="hu-HU"/>
      </w:rPr>
      <w:drawing>
        <wp:inline distT="0" distB="0" distL="0" distR="0" wp14:anchorId="52669E16" wp14:editId="45CB93B3">
          <wp:extent cx="1237677" cy="874643"/>
          <wp:effectExtent l="0" t="0" r="635" b="1905"/>
          <wp:docPr id="17" name="Tartalom helye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artalom helye 3"/>
                  <pic:cNvPicPr>
                    <a:picLocks noGrp="1"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805" cy="9107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65D"/>
    <w:rsid w:val="00046B3C"/>
    <w:rsid w:val="00057E22"/>
    <w:rsid w:val="000F7FD7"/>
    <w:rsid w:val="001A7174"/>
    <w:rsid w:val="002003F6"/>
    <w:rsid w:val="00270131"/>
    <w:rsid w:val="002A107F"/>
    <w:rsid w:val="002B7618"/>
    <w:rsid w:val="003D3109"/>
    <w:rsid w:val="00400F39"/>
    <w:rsid w:val="00452EEF"/>
    <w:rsid w:val="004C4DB7"/>
    <w:rsid w:val="004C7CC8"/>
    <w:rsid w:val="00530ACD"/>
    <w:rsid w:val="005401A2"/>
    <w:rsid w:val="005507A4"/>
    <w:rsid w:val="00624AE4"/>
    <w:rsid w:val="00670475"/>
    <w:rsid w:val="006A2CF0"/>
    <w:rsid w:val="006A466D"/>
    <w:rsid w:val="0073365D"/>
    <w:rsid w:val="00753F54"/>
    <w:rsid w:val="007B2C30"/>
    <w:rsid w:val="00826A47"/>
    <w:rsid w:val="00875490"/>
    <w:rsid w:val="009221E1"/>
    <w:rsid w:val="00936C94"/>
    <w:rsid w:val="009C31B0"/>
    <w:rsid w:val="009D6B35"/>
    <w:rsid w:val="00A22435"/>
    <w:rsid w:val="00AA5913"/>
    <w:rsid w:val="00AF086F"/>
    <w:rsid w:val="00C1333A"/>
    <w:rsid w:val="00C76110"/>
    <w:rsid w:val="00CF11C6"/>
    <w:rsid w:val="00D16491"/>
    <w:rsid w:val="00D16F76"/>
    <w:rsid w:val="00D738C7"/>
    <w:rsid w:val="00DC7D93"/>
    <w:rsid w:val="00DD2028"/>
    <w:rsid w:val="00DE5E0B"/>
    <w:rsid w:val="00E33FA1"/>
    <w:rsid w:val="00E41A10"/>
    <w:rsid w:val="00E96633"/>
    <w:rsid w:val="00EC7F22"/>
    <w:rsid w:val="00EE628E"/>
    <w:rsid w:val="00FC2AD3"/>
    <w:rsid w:val="00FC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C9F833"/>
  <w15:chartTrackingRefBased/>
  <w15:docId w15:val="{45420DEB-7B94-4B2E-8828-7EF28C6D5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C7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C7D93"/>
  </w:style>
  <w:style w:type="paragraph" w:styleId="llb">
    <w:name w:val="footer"/>
    <w:basedOn w:val="Norml"/>
    <w:link w:val="llbChar"/>
    <w:uiPriority w:val="99"/>
    <w:unhideWhenUsed/>
    <w:rsid w:val="00DC7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C7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1165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GEP</dc:creator>
  <cp:keywords/>
  <dc:description/>
  <cp:lastModifiedBy>Windows-felhasználó</cp:lastModifiedBy>
  <cp:revision>16</cp:revision>
  <dcterms:created xsi:type="dcterms:W3CDTF">2022-08-26T08:42:00Z</dcterms:created>
  <dcterms:modified xsi:type="dcterms:W3CDTF">2022-08-26T10:24:00Z</dcterms:modified>
</cp:coreProperties>
</file>